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A3" w:rsidRPr="00311796" w:rsidRDefault="008C759A" w:rsidP="00CD644E">
      <w:pPr>
        <w:spacing w:after="60"/>
        <w:ind w:left="-284" w:right="566" w:firstLine="851"/>
        <w:rPr>
          <w:rFonts w:ascii="Arial" w:eastAsia="Times New Roman" w:hAnsi="Arial" w:cs="Arial"/>
          <w:b/>
          <w:color w:val="363194"/>
          <w:kern w:val="2"/>
          <w:lang w:eastAsia="ru-RU"/>
        </w:rPr>
      </w:pPr>
      <w:r w:rsidRPr="00311796">
        <w:rPr>
          <w:rFonts w:ascii="Arial" w:eastAsia="Times New Roman" w:hAnsi="Arial" w:cs="Arial"/>
          <w:b/>
          <w:color w:val="363194"/>
          <w:kern w:val="2"/>
          <w:lang w:eastAsia="ru-RU"/>
        </w:rPr>
        <w:t>Количество организаций, выполнявших научные</w:t>
      </w:r>
      <w:r w:rsidR="0096529A" w:rsidRPr="00311796">
        <w:rPr>
          <w:rFonts w:ascii="Arial" w:eastAsia="Times New Roman" w:hAnsi="Arial" w:cs="Arial"/>
          <w:b/>
          <w:color w:val="363194"/>
          <w:kern w:val="2"/>
          <w:lang w:eastAsia="ru-RU"/>
        </w:rPr>
        <w:t xml:space="preserve"> </w:t>
      </w:r>
      <w:r w:rsidR="00D25367">
        <w:rPr>
          <w:rFonts w:ascii="Arial" w:eastAsia="Times New Roman" w:hAnsi="Arial" w:cs="Arial"/>
          <w:b/>
          <w:color w:val="363194"/>
          <w:kern w:val="2"/>
          <w:lang w:eastAsia="ru-RU"/>
        </w:rPr>
        <w:t>исследования и разработки</w:t>
      </w:r>
      <w:r w:rsidR="0096408E" w:rsidRPr="00311796">
        <w:rPr>
          <w:rFonts w:ascii="Arial" w:eastAsia="Times New Roman" w:hAnsi="Arial" w:cs="Arial"/>
          <w:b/>
          <w:color w:val="363194"/>
          <w:kern w:val="2"/>
          <w:vertAlign w:val="superscript"/>
          <w:lang w:eastAsia="ru-RU"/>
        </w:rPr>
        <w:t>1</w:t>
      </w:r>
      <w:bookmarkStart w:id="0" w:name="_GoBack"/>
      <w:bookmarkEnd w:id="0"/>
    </w:p>
    <w:p w:rsidR="00364D87" w:rsidRPr="00FB0D75" w:rsidRDefault="00B420EF" w:rsidP="00BC11E6">
      <w:pPr>
        <w:spacing w:after="60" w:line="240" w:lineRule="auto"/>
        <w:ind w:right="141"/>
        <w:jc w:val="right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ru-RU"/>
        </w:rPr>
      </w:pPr>
      <w:r w:rsidRPr="00FB0D7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(</w:t>
      </w:r>
      <w:r w:rsidR="008C759A" w:rsidRPr="00FB0D7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единиц</w:t>
      </w:r>
      <w:r w:rsidRPr="00FB0D7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)</w:t>
      </w:r>
    </w:p>
    <w:tbl>
      <w:tblPr>
        <w:tblW w:w="10631" w:type="dxa"/>
        <w:tblInd w:w="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90"/>
        <w:gridCol w:w="782"/>
        <w:gridCol w:w="782"/>
        <w:gridCol w:w="783"/>
        <w:gridCol w:w="782"/>
        <w:gridCol w:w="782"/>
        <w:gridCol w:w="783"/>
        <w:gridCol w:w="782"/>
        <w:gridCol w:w="782"/>
        <w:gridCol w:w="783"/>
      </w:tblGrid>
      <w:tr w:rsidR="00E45202" w:rsidRPr="00E45202" w:rsidTr="00053813">
        <w:trPr>
          <w:cantSplit/>
          <w:trHeight w:val="550"/>
        </w:trPr>
        <w:tc>
          <w:tcPr>
            <w:tcW w:w="3590" w:type="dxa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5202" w:rsidRPr="00E45202" w:rsidRDefault="00E45202" w:rsidP="00364D87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282A2E"/>
                <w:sz w:val="18"/>
                <w:szCs w:val="18"/>
                <w:lang w:eastAsia="x-none"/>
              </w:rPr>
            </w:pPr>
          </w:p>
        </w:tc>
        <w:tc>
          <w:tcPr>
            <w:tcW w:w="782" w:type="dxa"/>
            <w:shd w:val="clear" w:color="auto" w:fill="EBEBEB"/>
            <w:vAlign w:val="center"/>
          </w:tcPr>
          <w:p w:rsidR="00E45202" w:rsidRPr="00B94B22" w:rsidRDefault="00E45202" w:rsidP="00364D87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82" w:type="dxa"/>
            <w:shd w:val="clear" w:color="auto" w:fill="EBEBEB"/>
            <w:vAlign w:val="center"/>
          </w:tcPr>
          <w:p w:rsidR="00E45202" w:rsidRPr="00B94B22" w:rsidRDefault="00E45202" w:rsidP="00364D87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83" w:type="dxa"/>
            <w:shd w:val="clear" w:color="auto" w:fill="EBEBEB"/>
            <w:vAlign w:val="center"/>
          </w:tcPr>
          <w:p w:rsidR="00E45202" w:rsidRPr="00B94B22" w:rsidRDefault="00E45202" w:rsidP="00364D87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82" w:type="dxa"/>
            <w:shd w:val="clear" w:color="auto" w:fill="EBEBEB"/>
            <w:vAlign w:val="center"/>
          </w:tcPr>
          <w:p w:rsidR="00E45202" w:rsidRPr="00B94B22" w:rsidRDefault="00E45202" w:rsidP="00364D87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82" w:type="dxa"/>
            <w:shd w:val="clear" w:color="auto" w:fill="EBEBEB"/>
            <w:vAlign w:val="center"/>
          </w:tcPr>
          <w:p w:rsidR="00E45202" w:rsidRPr="00B94B22" w:rsidRDefault="00E45202" w:rsidP="00B420EF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83" w:type="dxa"/>
            <w:shd w:val="clear" w:color="auto" w:fill="EBEBEB"/>
            <w:vAlign w:val="center"/>
          </w:tcPr>
          <w:p w:rsidR="00E45202" w:rsidRPr="00B94B22" w:rsidRDefault="00E45202" w:rsidP="00B420EF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82" w:type="dxa"/>
            <w:shd w:val="clear" w:color="auto" w:fill="EBEBEB"/>
            <w:vAlign w:val="center"/>
          </w:tcPr>
          <w:p w:rsidR="00E45202" w:rsidRPr="00B94B22" w:rsidRDefault="00E45202" w:rsidP="00B420EF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82" w:type="dxa"/>
            <w:shd w:val="clear" w:color="auto" w:fill="EBEBEB"/>
            <w:vAlign w:val="center"/>
          </w:tcPr>
          <w:p w:rsidR="00E45202" w:rsidRPr="00B94B22" w:rsidRDefault="00E45202" w:rsidP="0038585D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83" w:type="dxa"/>
            <w:shd w:val="clear" w:color="auto" w:fill="EBEBEB"/>
            <w:vAlign w:val="center"/>
          </w:tcPr>
          <w:p w:rsidR="00E45202" w:rsidRPr="00B94B22" w:rsidRDefault="00E45202" w:rsidP="00E45202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2023</w:t>
            </w:r>
          </w:p>
        </w:tc>
      </w:tr>
      <w:tr w:rsidR="008C759A" w:rsidRPr="00E45202" w:rsidTr="00053813">
        <w:trPr>
          <w:cantSplit/>
          <w:trHeight w:val="255"/>
        </w:trPr>
        <w:tc>
          <w:tcPr>
            <w:tcW w:w="3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59A" w:rsidRPr="00FB0D75" w:rsidRDefault="008C759A" w:rsidP="008C759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8C759A" w:rsidRPr="00FB0D75" w:rsidRDefault="008C759A" w:rsidP="00D25367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Количество организаций</w:t>
            </w:r>
            <w:r w:rsidR="00693310"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выполнявших </w:t>
            </w:r>
            <w:r w:rsidR="00D253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693310"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НИР</w:t>
            </w:r>
          </w:p>
        </w:tc>
        <w:tc>
          <w:tcPr>
            <w:tcW w:w="782" w:type="dxa"/>
            <w:vAlign w:val="bottom"/>
          </w:tcPr>
          <w:p w:rsidR="008C759A" w:rsidRPr="00FB0D75" w:rsidRDefault="00F90A50" w:rsidP="008C759A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82" w:type="dxa"/>
            <w:vAlign w:val="bottom"/>
          </w:tcPr>
          <w:p w:rsidR="008C759A" w:rsidRPr="00FB0D75" w:rsidRDefault="00F90A50" w:rsidP="008C759A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83" w:type="dxa"/>
            <w:vAlign w:val="bottom"/>
          </w:tcPr>
          <w:p w:rsidR="008C759A" w:rsidRPr="00FB0D75" w:rsidRDefault="00F90A50" w:rsidP="008C759A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2" w:type="dxa"/>
            <w:vAlign w:val="bottom"/>
          </w:tcPr>
          <w:p w:rsidR="008C759A" w:rsidRPr="00FB0D75" w:rsidRDefault="00F90A50" w:rsidP="008C759A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82" w:type="dxa"/>
            <w:vAlign w:val="bottom"/>
          </w:tcPr>
          <w:p w:rsidR="008C759A" w:rsidRPr="00FB0D75" w:rsidRDefault="00F90A50" w:rsidP="008C759A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83" w:type="dxa"/>
            <w:vAlign w:val="bottom"/>
          </w:tcPr>
          <w:p w:rsidR="008C759A" w:rsidRPr="00FB0D75" w:rsidRDefault="00F90A50" w:rsidP="008C759A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82" w:type="dxa"/>
            <w:vAlign w:val="bottom"/>
          </w:tcPr>
          <w:p w:rsidR="008C759A" w:rsidRPr="00FB0D75" w:rsidRDefault="00F90A50" w:rsidP="008C759A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82" w:type="dxa"/>
            <w:vAlign w:val="bottom"/>
          </w:tcPr>
          <w:p w:rsidR="008C759A" w:rsidRPr="00FB0D75" w:rsidRDefault="00F90A50" w:rsidP="008C759A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83" w:type="dxa"/>
            <w:vAlign w:val="bottom"/>
          </w:tcPr>
          <w:p w:rsidR="008C759A" w:rsidRPr="00FB0D75" w:rsidRDefault="00F90A50" w:rsidP="008C759A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D25367" w:rsidRPr="00E45202" w:rsidTr="00D25367">
        <w:trPr>
          <w:cantSplit/>
          <w:trHeight w:val="255"/>
        </w:trPr>
        <w:tc>
          <w:tcPr>
            <w:tcW w:w="1063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367" w:rsidRPr="00FB0D75" w:rsidRDefault="00D25367" w:rsidP="00D25367">
            <w:pPr>
              <w:pStyle w:val="a5"/>
              <w:ind w:left="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25367">
              <w:rPr>
                <w:rStyle w:val="a8"/>
                <w:rFonts w:ascii="Arial" w:hAnsi="Arial" w:cs="Arial"/>
                <w:color w:val="838383"/>
                <w:sz w:val="16"/>
                <w:szCs w:val="16"/>
              </w:rPr>
              <w:footnoteRef/>
            </w:r>
            <w:r w:rsidRPr="00D25367">
              <w:rPr>
                <w:rFonts w:ascii="Arial" w:hAnsi="Arial" w:cs="Arial"/>
                <w:color w:val="838383"/>
                <w:sz w:val="16"/>
                <w:szCs w:val="16"/>
              </w:rPr>
              <w:t xml:space="preserve"> Показатели приведены на конец года</w:t>
            </w:r>
          </w:p>
        </w:tc>
      </w:tr>
    </w:tbl>
    <w:p w:rsidR="000D427B" w:rsidRDefault="000D427B"/>
    <w:p w:rsidR="008C759A" w:rsidRPr="00311796" w:rsidRDefault="008C759A" w:rsidP="00311796">
      <w:pPr>
        <w:spacing w:after="60" w:line="240" w:lineRule="auto"/>
        <w:ind w:left="567" w:right="566"/>
        <w:rPr>
          <w:rFonts w:ascii="Arial" w:eastAsia="Times New Roman" w:hAnsi="Arial" w:cs="Arial"/>
          <w:b/>
          <w:color w:val="363194"/>
          <w:kern w:val="2"/>
          <w:lang w:eastAsia="ru-RU"/>
        </w:rPr>
      </w:pPr>
      <w:r w:rsidRPr="00311796">
        <w:rPr>
          <w:rFonts w:ascii="Arial" w:eastAsia="Times New Roman" w:hAnsi="Arial" w:cs="Arial"/>
          <w:b/>
          <w:color w:val="363194"/>
          <w:kern w:val="2"/>
          <w:lang w:eastAsia="ru-RU"/>
        </w:rPr>
        <w:t>Численность персонала в организациях,</w:t>
      </w:r>
      <w:r w:rsidR="0096529A" w:rsidRPr="00311796">
        <w:rPr>
          <w:rFonts w:ascii="Arial" w:eastAsia="Times New Roman" w:hAnsi="Arial" w:cs="Arial"/>
          <w:b/>
          <w:color w:val="363194"/>
          <w:kern w:val="2"/>
          <w:lang w:eastAsia="ru-RU"/>
        </w:rPr>
        <w:t xml:space="preserve"> </w:t>
      </w:r>
      <w:r w:rsidRPr="00311796">
        <w:rPr>
          <w:rFonts w:ascii="Arial" w:eastAsia="Times New Roman" w:hAnsi="Arial" w:cs="Arial"/>
          <w:b/>
          <w:color w:val="363194"/>
          <w:kern w:val="2"/>
          <w:lang w:eastAsia="ru-RU"/>
        </w:rPr>
        <w:t xml:space="preserve">занятого научными исследованиями </w:t>
      </w:r>
      <w:r w:rsidR="00BC11E6">
        <w:rPr>
          <w:rFonts w:ascii="Arial" w:eastAsia="Times New Roman" w:hAnsi="Arial" w:cs="Arial"/>
          <w:b/>
          <w:color w:val="363194"/>
          <w:kern w:val="2"/>
          <w:lang w:eastAsia="ru-RU"/>
        </w:rPr>
        <w:br/>
      </w:r>
      <w:r w:rsidRPr="00311796">
        <w:rPr>
          <w:rFonts w:ascii="Arial" w:eastAsia="Times New Roman" w:hAnsi="Arial" w:cs="Arial"/>
          <w:b/>
          <w:color w:val="363194"/>
          <w:kern w:val="2"/>
          <w:lang w:eastAsia="ru-RU"/>
        </w:rPr>
        <w:t>и разработками</w:t>
      </w:r>
      <w:r w:rsidR="002529EE" w:rsidRPr="00311796">
        <w:rPr>
          <w:rFonts w:ascii="Arial" w:eastAsia="Times New Roman" w:hAnsi="Arial" w:cs="Arial"/>
          <w:b/>
          <w:color w:val="363194"/>
          <w:kern w:val="2"/>
          <w:vertAlign w:val="superscript"/>
          <w:lang w:eastAsia="ru-RU"/>
        </w:rPr>
        <w:t>1</w:t>
      </w:r>
    </w:p>
    <w:p w:rsidR="008C759A" w:rsidRPr="00FB0D75" w:rsidRDefault="008C759A" w:rsidP="00BC11E6">
      <w:pPr>
        <w:spacing w:after="60" w:line="240" w:lineRule="auto"/>
        <w:ind w:right="141"/>
        <w:jc w:val="right"/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  <w:lang w:eastAsia="ru-RU"/>
        </w:rPr>
      </w:pPr>
      <w:r w:rsidRPr="00FB0D7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(человек)</w:t>
      </w:r>
    </w:p>
    <w:tbl>
      <w:tblPr>
        <w:tblW w:w="10631" w:type="dxa"/>
        <w:tblInd w:w="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30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C759A" w:rsidRPr="00E45202" w:rsidTr="00053813">
        <w:trPr>
          <w:cantSplit/>
          <w:trHeight w:val="550"/>
        </w:trPr>
        <w:tc>
          <w:tcPr>
            <w:tcW w:w="3630" w:type="dxa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C759A" w:rsidRPr="00E45202" w:rsidRDefault="008C759A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282A2E"/>
                <w:sz w:val="18"/>
                <w:szCs w:val="18"/>
                <w:lang w:eastAsia="x-none"/>
              </w:rPr>
            </w:pPr>
          </w:p>
        </w:tc>
        <w:tc>
          <w:tcPr>
            <w:tcW w:w="777" w:type="dxa"/>
            <w:shd w:val="clear" w:color="auto" w:fill="EBEBEB"/>
            <w:vAlign w:val="center"/>
          </w:tcPr>
          <w:p w:rsidR="008C759A" w:rsidRPr="00B94B22" w:rsidRDefault="008C759A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78" w:type="dxa"/>
            <w:shd w:val="clear" w:color="auto" w:fill="EBEBEB"/>
            <w:vAlign w:val="center"/>
          </w:tcPr>
          <w:p w:rsidR="008C759A" w:rsidRPr="00B94B22" w:rsidRDefault="008C759A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78" w:type="dxa"/>
            <w:shd w:val="clear" w:color="auto" w:fill="EBEBEB"/>
            <w:vAlign w:val="center"/>
          </w:tcPr>
          <w:p w:rsidR="008C759A" w:rsidRPr="00B94B22" w:rsidRDefault="008C759A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78" w:type="dxa"/>
            <w:shd w:val="clear" w:color="auto" w:fill="EBEBEB"/>
            <w:vAlign w:val="center"/>
          </w:tcPr>
          <w:p w:rsidR="008C759A" w:rsidRPr="00B94B22" w:rsidRDefault="008C759A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78" w:type="dxa"/>
            <w:shd w:val="clear" w:color="auto" w:fill="EBEBEB"/>
            <w:vAlign w:val="center"/>
          </w:tcPr>
          <w:p w:rsidR="008C759A" w:rsidRPr="00B94B22" w:rsidRDefault="008C759A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78" w:type="dxa"/>
            <w:shd w:val="clear" w:color="auto" w:fill="EBEBEB"/>
            <w:vAlign w:val="center"/>
          </w:tcPr>
          <w:p w:rsidR="008C759A" w:rsidRPr="00B94B22" w:rsidRDefault="008C759A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78" w:type="dxa"/>
            <w:shd w:val="clear" w:color="auto" w:fill="EBEBEB"/>
            <w:vAlign w:val="center"/>
          </w:tcPr>
          <w:p w:rsidR="008C759A" w:rsidRPr="00B94B22" w:rsidRDefault="008C759A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78" w:type="dxa"/>
            <w:shd w:val="clear" w:color="auto" w:fill="EBEBEB"/>
            <w:vAlign w:val="center"/>
          </w:tcPr>
          <w:p w:rsidR="008C759A" w:rsidRPr="00B94B22" w:rsidRDefault="008C759A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78" w:type="dxa"/>
            <w:shd w:val="clear" w:color="auto" w:fill="EBEBEB"/>
            <w:vAlign w:val="center"/>
          </w:tcPr>
          <w:p w:rsidR="008C759A" w:rsidRPr="00B94B22" w:rsidRDefault="008C759A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2023</w:t>
            </w:r>
          </w:p>
        </w:tc>
      </w:tr>
      <w:tr w:rsidR="008C759A" w:rsidRPr="00E45202" w:rsidTr="00053813">
        <w:trPr>
          <w:cantSplit/>
          <w:trHeight w:val="255"/>
        </w:trPr>
        <w:tc>
          <w:tcPr>
            <w:tcW w:w="363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59A" w:rsidRPr="00FB0D75" w:rsidRDefault="008C759A" w:rsidP="008C759A">
            <w:pPr>
              <w:pStyle w:val="a5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8C759A" w:rsidRPr="00FB0D75" w:rsidRDefault="008C759A" w:rsidP="00D25367">
            <w:pPr>
              <w:pStyle w:val="a5"/>
              <w:ind w:left="5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77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B3053">
            <w:pPr>
              <w:pStyle w:val="a5"/>
              <w:ind w:left="5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1288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1097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1048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1048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1105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1090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8C759A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90A50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1143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1138</w:t>
            </w:r>
          </w:p>
        </w:tc>
        <w:tc>
          <w:tcPr>
            <w:tcW w:w="778" w:type="dxa"/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1069</w:t>
            </w:r>
          </w:p>
        </w:tc>
      </w:tr>
      <w:tr w:rsidR="008C759A" w:rsidRPr="00E45202" w:rsidTr="00053813">
        <w:trPr>
          <w:cantSplit/>
          <w:trHeight w:val="279"/>
        </w:trPr>
        <w:tc>
          <w:tcPr>
            <w:tcW w:w="363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59A" w:rsidRPr="00FB0D75" w:rsidRDefault="008C759A" w:rsidP="00D25367">
            <w:pPr>
              <w:pStyle w:val="a5"/>
              <w:ind w:left="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Исследователи</w:t>
            </w:r>
          </w:p>
        </w:tc>
        <w:tc>
          <w:tcPr>
            <w:tcW w:w="777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B3053">
            <w:pPr>
              <w:pStyle w:val="a5"/>
              <w:ind w:left="5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690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570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570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545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567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519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562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551</w:t>
            </w:r>
          </w:p>
        </w:tc>
        <w:tc>
          <w:tcPr>
            <w:tcW w:w="778" w:type="dxa"/>
            <w:vAlign w:val="bottom"/>
          </w:tcPr>
          <w:p w:rsidR="008C759A" w:rsidRPr="00FB0D75" w:rsidRDefault="00F90A50" w:rsidP="00AB3053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B0D7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537</w:t>
            </w:r>
          </w:p>
        </w:tc>
      </w:tr>
      <w:tr w:rsidR="008C759A" w:rsidRPr="00E45202" w:rsidTr="00053813">
        <w:trPr>
          <w:cantSplit/>
          <w:trHeight w:val="297"/>
        </w:trPr>
        <w:tc>
          <w:tcPr>
            <w:tcW w:w="363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59A" w:rsidRPr="00FB0D75" w:rsidRDefault="008C759A" w:rsidP="00D25367">
            <w:pPr>
              <w:pStyle w:val="a5"/>
              <w:ind w:left="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Техники</w:t>
            </w:r>
          </w:p>
        </w:tc>
        <w:tc>
          <w:tcPr>
            <w:tcW w:w="777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B3053">
            <w:pPr>
              <w:pStyle w:val="a5"/>
              <w:ind w:left="5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778" w:type="dxa"/>
            <w:tcBorders>
              <w:bottom w:val="single" w:sz="8" w:space="0" w:color="BFBFBF"/>
            </w:tcBorders>
            <w:vAlign w:val="bottom"/>
          </w:tcPr>
          <w:p w:rsidR="008C759A" w:rsidRPr="00FB0D75" w:rsidRDefault="00F90A50" w:rsidP="00AB3053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B0D7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</w:tr>
      <w:tr w:rsidR="008C759A" w:rsidRPr="00E45202" w:rsidTr="00053813">
        <w:trPr>
          <w:cantSplit/>
          <w:trHeight w:val="297"/>
        </w:trPr>
        <w:tc>
          <w:tcPr>
            <w:tcW w:w="363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59A" w:rsidRPr="00FB0D75" w:rsidRDefault="008C759A" w:rsidP="00D25367">
            <w:pPr>
              <w:pStyle w:val="a5"/>
              <w:ind w:left="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Вспомогательный персонал</w:t>
            </w:r>
          </w:p>
        </w:tc>
        <w:tc>
          <w:tcPr>
            <w:tcW w:w="777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B3053">
            <w:pPr>
              <w:pStyle w:val="a5"/>
              <w:ind w:left="5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184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186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257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261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254</w:t>
            </w:r>
          </w:p>
        </w:tc>
        <w:tc>
          <w:tcPr>
            <w:tcW w:w="778" w:type="dxa"/>
            <w:tcBorders>
              <w:bottom w:val="single" w:sz="8" w:space="0" w:color="BFBFBF"/>
            </w:tcBorders>
            <w:vAlign w:val="bottom"/>
          </w:tcPr>
          <w:p w:rsidR="008C759A" w:rsidRPr="00FB0D75" w:rsidRDefault="00F90A50" w:rsidP="00AB3053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B0D7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214</w:t>
            </w:r>
          </w:p>
        </w:tc>
      </w:tr>
      <w:tr w:rsidR="008C759A" w:rsidRPr="00E45202" w:rsidTr="00D25367">
        <w:trPr>
          <w:cantSplit/>
          <w:trHeight w:val="297"/>
        </w:trPr>
        <w:tc>
          <w:tcPr>
            <w:tcW w:w="363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59A" w:rsidRPr="00FB0D75" w:rsidRDefault="008C759A" w:rsidP="00D25367">
            <w:pPr>
              <w:pStyle w:val="a5"/>
              <w:ind w:left="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Прочие</w:t>
            </w:r>
          </w:p>
        </w:tc>
        <w:tc>
          <w:tcPr>
            <w:tcW w:w="777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B3053">
            <w:pPr>
              <w:pStyle w:val="a5"/>
              <w:ind w:left="57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283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251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231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247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778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759A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778" w:type="dxa"/>
            <w:vAlign w:val="bottom"/>
          </w:tcPr>
          <w:p w:rsidR="008C759A" w:rsidRPr="00FB0D75" w:rsidRDefault="00F90A50" w:rsidP="00AB3053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B0D7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207</w:t>
            </w:r>
          </w:p>
        </w:tc>
      </w:tr>
      <w:tr w:rsidR="00D25367" w:rsidRPr="00E45202" w:rsidTr="00962878">
        <w:trPr>
          <w:cantSplit/>
          <w:trHeight w:val="297"/>
        </w:trPr>
        <w:tc>
          <w:tcPr>
            <w:tcW w:w="10631" w:type="dxa"/>
            <w:gridSpan w:val="10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367" w:rsidRPr="00FB0D75" w:rsidRDefault="00D25367" w:rsidP="00D25367">
            <w:pPr>
              <w:tabs>
                <w:tab w:val="left" w:pos="85"/>
                <w:tab w:val="left" w:pos="170"/>
                <w:tab w:val="left" w:pos="255"/>
              </w:tabs>
              <w:spacing w:after="0" w:line="240" w:lineRule="auto"/>
              <w:ind w:left="57" w:right="113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25367">
              <w:rPr>
                <w:rStyle w:val="a8"/>
                <w:rFonts w:ascii="Arial" w:hAnsi="Arial" w:cs="Arial"/>
                <w:color w:val="838383"/>
                <w:sz w:val="16"/>
                <w:szCs w:val="16"/>
              </w:rPr>
              <w:footnoteRef/>
            </w:r>
            <w:r w:rsidRPr="00D25367">
              <w:rPr>
                <w:rFonts w:ascii="Arial" w:hAnsi="Arial" w:cs="Arial"/>
                <w:color w:val="838383"/>
                <w:sz w:val="16"/>
                <w:szCs w:val="16"/>
              </w:rPr>
              <w:t xml:space="preserve"> Показатели приведены на конец года</w:t>
            </w:r>
          </w:p>
        </w:tc>
      </w:tr>
    </w:tbl>
    <w:p w:rsidR="008C759A" w:rsidRPr="008C759A" w:rsidRDefault="008C759A" w:rsidP="008C759A">
      <w:pPr>
        <w:spacing w:after="60" w:line="240" w:lineRule="auto"/>
        <w:ind w:right="566"/>
        <w:jc w:val="center"/>
        <w:rPr>
          <w:rFonts w:ascii="Arial" w:eastAsia="Times New Roman" w:hAnsi="Arial" w:cs="Arial"/>
          <w:b/>
          <w:color w:val="363194"/>
          <w:kern w:val="2"/>
          <w:sz w:val="24"/>
          <w:szCs w:val="24"/>
          <w:lang w:eastAsia="ru-RU"/>
        </w:rPr>
      </w:pPr>
    </w:p>
    <w:p w:rsidR="0096529A" w:rsidRPr="00311796" w:rsidRDefault="008C759A" w:rsidP="00FB0D75">
      <w:pPr>
        <w:spacing w:after="60" w:line="240" w:lineRule="auto"/>
        <w:ind w:right="566" w:firstLine="567"/>
        <w:rPr>
          <w:rFonts w:ascii="Arial" w:eastAsia="Times New Roman" w:hAnsi="Arial" w:cs="Arial"/>
          <w:b/>
          <w:color w:val="363194"/>
          <w:kern w:val="2"/>
          <w:lang w:eastAsia="ru-RU"/>
        </w:rPr>
      </w:pPr>
      <w:r w:rsidRPr="00311796">
        <w:rPr>
          <w:rFonts w:ascii="Arial" w:eastAsia="Times New Roman" w:hAnsi="Arial" w:cs="Arial"/>
          <w:b/>
          <w:color w:val="363194"/>
          <w:kern w:val="2"/>
          <w:lang w:eastAsia="ru-RU"/>
        </w:rPr>
        <w:t>Численность исследователей с у</w:t>
      </w:r>
      <w:r w:rsidR="002529EE" w:rsidRPr="00311796">
        <w:rPr>
          <w:rFonts w:ascii="Arial" w:eastAsia="Times New Roman" w:hAnsi="Arial" w:cs="Arial"/>
          <w:b/>
          <w:color w:val="363194"/>
          <w:kern w:val="2"/>
          <w:lang w:eastAsia="ru-RU"/>
        </w:rPr>
        <w:t>чеными степенями в организациях</w:t>
      </w:r>
      <w:r w:rsidR="002529EE" w:rsidRPr="00311796">
        <w:rPr>
          <w:rFonts w:ascii="Arial" w:eastAsia="Times New Roman" w:hAnsi="Arial" w:cs="Arial"/>
          <w:b/>
          <w:color w:val="363194"/>
          <w:kern w:val="2"/>
          <w:vertAlign w:val="superscript"/>
          <w:lang w:eastAsia="ru-RU"/>
        </w:rPr>
        <w:t>1</w:t>
      </w:r>
      <w:r w:rsidR="002529EE" w:rsidRPr="00311796">
        <w:rPr>
          <w:rFonts w:ascii="Arial" w:eastAsia="Times New Roman" w:hAnsi="Arial" w:cs="Arial"/>
          <w:b/>
          <w:color w:val="363194"/>
          <w:kern w:val="2"/>
          <w:lang w:eastAsia="ru-RU"/>
        </w:rPr>
        <w:t xml:space="preserve"> </w:t>
      </w:r>
    </w:p>
    <w:p w:rsidR="008C460F" w:rsidRPr="00FB0D75" w:rsidRDefault="008C460F" w:rsidP="00BC11E6">
      <w:pPr>
        <w:spacing w:after="60" w:line="240" w:lineRule="auto"/>
        <w:ind w:right="141"/>
        <w:jc w:val="right"/>
        <w:rPr>
          <w:rFonts w:ascii="Arial" w:eastAsia="Times New Roman" w:hAnsi="Arial" w:cs="Arial"/>
          <w:b/>
          <w:color w:val="000000" w:themeColor="text1"/>
          <w:kern w:val="2"/>
          <w:sz w:val="24"/>
          <w:szCs w:val="24"/>
          <w:lang w:eastAsia="ru-RU"/>
        </w:rPr>
      </w:pPr>
      <w:r w:rsidRPr="00FB0D7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(человек)</w:t>
      </w:r>
    </w:p>
    <w:tbl>
      <w:tblPr>
        <w:tblW w:w="10631" w:type="dxa"/>
        <w:tblInd w:w="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13"/>
        <w:gridCol w:w="779"/>
        <w:gridCol w:w="780"/>
        <w:gridCol w:w="780"/>
        <w:gridCol w:w="780"/>
        <w:gridCol w:w="779"/>
        <w:gridCol w:w="780"/>
        <w:gridCol w:w="780"/>
        <w:gridCol w:w="780"/>
        <w:gridCol w:w="780"/>
      </w:tblGrid>
      <w:tr w:rsidR="002F1DAE" w:rsidRPr="000D427B" w:rsidTr="00053813">
        <w:trPr>
          <w:cantSplit/>
          <w:trHeight w:val="550"/>
        </w:trPr>
        <w:tc>
          <w:tcPr>
            <w:tcW w:w="3613" w:type="dxa"/>
            <w:tcBorders>
              <w:bottom w:val="single" w:sz="8" w:space="0" w:color="BFBFBF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DAE" w:rsidRPr="000D427B" w:rsidRDefault="002F1DAE" w:rsidP="002F1D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B94B22" w:rsidRDefault="002F1DAE" w:rsidP="00B94B22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80" w:type="dxa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B94B22" w:rsidRDefault="002F1DAE" w:rsidP="00B94B22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80" w:type="dxa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B94B22" w:rsidRDefault="002F1DAE" w:rsidP="00B94B22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80" w:type="dxa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B94B22" w:rsidRDefault="002F1DAE" w:rsidP="00B94B22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79" w:type="dxa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B94B22" w:rsidRDefault="002F1DAE" w:rsidP="00B94B22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80" w:type="dxa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B94B22" w:rsidRDefault="002F1DAE" w:rsidP="00B94B22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80" w:type="dxa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B94B22" w:rsidRDefault="002F1DAE" w:rsidP="00B94B22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80" w:type="dxa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B94B22" w:rsidRDefault="002F1DAE" w:rsidP="00B94B22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80" w:type="dxa"/>
            <w:tcBorders>
              <w:bottom w:val="single" w:sz="8" w:space="0" w:color="BFBFBF"/>
            </w:tcBorders>
            <w:shd w:val="clear" w:color="auto" w:fill="EBEBEB"/>
            <w:vAlign w:val="center"/>
          </w:tcPr>
          <w:p w:rsidR="002F1DAE" w:rsidRPr="00B94B22" w:rsidRDefault="002F1DAE" w:rsidP="00B94B22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2023</w:t>
            </w:r>
          </w:p>
        </w:tc>
      </w:tr>
      <w:tr w:rsidR="002F1DAE" w:rsidRPr="000D427B" w:rsidTr="00053813">
        <w:trPr>
          <w:cantSplit/>
          <w:trHeight w:val="427"/>
        </w:trPr>
        <w:tc>
          <w:tcPr>
            <w:tcW w:w="3613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DAE" w:rsidRPr="00FB0D75" w:rsidRDefault="002F1DAE" w:rsidP="00D25367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Численность исследователей с учеными степенями, человек</w:t>
            </w:r>
          </w:p>
        </w:tc>
        <w:tc>
          <w:tcPr>
            <w:tcW w:w="77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270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274</w:t>
            </w:r>
          </w:p>
        </w:tc>
        <w:tc>
          <w:tcPr>
            <w:tcW w:w="77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287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287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298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299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297</w:t>
            </w:r>
          </w:p>
        </w:tc>
      </w:tr>
      <w:tr w:rsidR="002F1DAE" w:rsidRPr="000D427B" w:rsidTr="00053813">
        <w:trPr>
          <w:cantSplit/>
          <w:trHeight w:val="255"/>
        </w:trPr>
        <w:tc>
          <w:tcPr>
            <w:tcW w:w="3613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DAE" w:rsidRPr="00FB0D75" w:rsidRDefault="002F1DAE" w:rsidP="002F1D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="00B407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из них:</w:t>
            </w:r>
          </w:p>
          <w:p w:rsidR="002F1DAE" w:rsidRPr="00FB0D75" w:rsidRDefault="002F1DAE" w:rsidP="002F1D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B407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Доктора наук</w:t>
            </w:r>
          </w:p>
        </w:tc>
        <w:tc>
          <w:tcPr>
            <w:tcW w:w="77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7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45</w:t>
            </w:r>
          </w:p>
        </w:tc>
      </w:tr>
      <w:tr w:rsidR="002F1DAE" w:rsidRPr="000D427B" w:rsidTr="00053813">
        <w:trPr>
          <w:cantSplit/>
          <w:trHeight w:val="279"/>
        </w:trPr>
        <w:tc>
          <w:tcPr>
            <w:tcW w:w="3613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DAE" w:rsidRPr="00FB0D75" w:rsidRDefault="002F1DAE" w:rsidP="0064203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407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</w:t>
            </w: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Кандидаты наук</w:t>
            </w:r>
          </w:p>
        </w:tc>
        <w:tc>
          <w:tcPr>
            <w:tcW w:w="77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277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218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779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238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237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247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249</w:t>
            </w:r>
          </w:p>
        </w:tc>
        <w:tc>
          <w:tcPr>
            <w:tcW w:w="780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2F1DAE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252</w:t>
            </w:r>
          </w:p>
        </w:tc>
      </w:tr>
      <w:tr w:rsidR="00D25367" w:rsidRPr="000D427B" w:rsidTr="00962878">
        <w:trPr>
          <w:cantSplit/>
          <w:trHeight w:val="279"/>
        </w:trPr>
        <w:tc>
          <w:tcPr>
            <w:tcW w:w="10631" w:type="dxa"/>
            <w:gridSpan w:val="10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367" w:rsidRPr="00FB0D75" w:rsidRDefault="00D25367" w:rsidP="00D25367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25367">
              <w:rPr>
                <w:rStyle w:val="a8"/>
                <w:rFonts w:ascii="Arial" w:hAnsi="Arial" w:cs="Arial"/>
                <w:color w:val="838383"/>
                <w:sz w:val="16"/>
                <w:szCs w:val="16"/>
              </w:rPr>
              <w:footnoteRef/>
            </w:r>
            <w:r w:rsidRPr="00D25367">
              <w:rPr>
                <w:rFonts w:ascii="Arial" w:hAnsi="Arial" w:cs="Arial"/>
                <w:color w:val="838383"/>
                <w:sz w:val="16"/>
                <w:szCs w:val="16"/>
              </w:rPr>
              <w:t xml:space="preserve"> Показатели приведены на конец года</w:t>
            </w:r>
          </w:p>
        </w:tc>
      </w:tr>
    </w:tbl>
    <w:p w:rsidR="00EA5C89" w:rsidRDefault="00EA5C89" w:rsidP="00EA5C89"/>
    <w:p w:rsidR="00CE33A3" w:rsidRPr="00311796" w:rsidRDefault="00EA5C89" w:rsidP="00FB0D75">
      <w:pPr>
        <w:spacing w:after="60" w:line="240" w:lineRule="auto"/>
        <w:ind w:right="566" w:firstLine="567"/>
        <w:rPr>
          <w:rFonts w:ascii="Arial" w:eastAsia="Times New Roman" w:hAnsi="Arial" w:cs="Arial"/>
          <w:b/>
          <w:color w:val="000000" w:themeColor="text1"/>
          <w:kern w:val="2"/>
          <w:lang w:eastAsia="ru-RU"/>
        </w:rPr>
      </w:pPr>
      <w:r w:rsidRPr="00311796">
        <w:rPr>
          <w:rFonts w:ascii="Arial" w:eastAsia="Times New Roman" w:hAnsi="Arial" w:cs="Arial"/>
          <w:b/>
          <w:color w:val="363194"/>
          <w:kern w:val="2"/>
          <w:lang w:eastAsia="ru-RU"/>
        </w:rPr>
        <w:t>Доля молодых ученых в общей численности исследователей</w:t>
      </w:r>
      <w:r w:rsidR="002529EE" w:rsidRPr="00311796">
        <w:rPr>
          <w:rFonts w:ascii="Arial" w:eastAsia="Times New Roman" w:hAnsi="Arial" w:cs="Arial"/>
          <w:b/>
          <w:color w:val="363194"/>
          <w:kern w:val="2"/>
          <w:vertAlign w:val="superscript"/>
          <w:lang w:eastAsia="ru-RU"/>
        </w:rPr>
        <w:t>1</w:t>
      </w:r>
      <w:r w:rsidRPr="00311796">
        <w:rPr>
          <w:rFonts w:ascii="Arial" w:eastAsia="Times New Roman" w:hAnsi="Arial" w:cs="Arial"/>
          <w:b/>
          <w:color w:val="363194"/>
          <w:kern w:val="2"/>
          <w:lang w:eastAsia="ru-RU"/>
        </w:rPr>
        <w:t xml:space="preserve"> </w:t>
      </w:r>
    </w:p>
    <w:p w:rsidR="00EA5C89" w:rsidRPr="0096529A" w:rsidRDefault="00EA5C89" w:rsidP="00BC11E6">
      <w:pPr>
        <w:spacing w:after="60" w:line="240" w:lineRule="auto"/>
        <w:ind w:right="141"/>
        <w:jc w:val="right"/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  <w:lang w:eastAsia="ru-RU"/>
        </w:rPr>
      </w:pPr>
      <w:r w:rsidRPr="00FB0D75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(процентов)</w:t>
      </w:r>
    </w:p>
    <w:tbl>
      <w:tblPr>
        <w:tblW w:w="10631" w:type="dxa"/>
        <w:tblInd w:w="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6"/>
        <w:gridCol w:w="773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EA5C89" w:rsidRPr="00E45202" w:rsidTr="007E3504">
        <w:trPr>
          <w:cantSplit/>
          <w:trHeight w:val="550"/>
        </w:trPr>
        <w:tc>
          <w:tcPr>
            <w:tcW w:w="3666" w:type="dxa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C89" w:rsidRPr="00E45202" w:rsidRDefault="00EA5C89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282A2E"/>
                <w:sz w:val="18"/>
                <w:szCs w:val="18"/>
                <w:lang w:eastAsia="x-none"/>
              </w:rPr>
            </w:pPr>
          </w:p>
        </w:tc>
        <w:tc>
          <w:tcPr>
            <w:tcW w:w="773" w:type="dxa"/>
            <w:shd w:val="clear" w:color="auto" w:fill="EBEBEB"/>
            <w:vAlign w:val="center"/>
          </w:tcPr>
          <w:p w:rsidR="00EA5C89" w:rsidRPr="00B94B22" w:rsidRDefault="00EA5C89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74" w:type="dxa"/>
            <w:shd w:val="clear" w:color="auto" w:fill="EBEBEB"/>
            <w:vAlign w:val="center"/>
          </w:tcPr>
          <w:p w:rsidR="00EA5C89" w:rsidRPr="00B94B22" w:rsidRDefault="00EA5C89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74" w:type="dxa"/>
            <w:shd w:val="clear" w:color="auto" w:fill="EBEBEB"/>
            <w:vAlign w:val="center"/>
          </w:tcPr>
          <w:p w:rsidR="00EA5C89" w:rsidRPr="00B94B22" w:rsidRDefault="00EA5C89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74" w:type="dxa"/>
            <w:shd w:val="clear" w:color="auto" w:fill="EBEBEB"/>
            <w:vAlign w:val="center"/>
          </w:tcPr>
          <w:p w:rsidR="00EA5C89" w:rsidRPr="00B94B22" w:rsidRDefault="00EA5C89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74" w:type="dxa"/>
            <w:shd w:val="clear" w:color="auto" w:fill="EBEBEB"/>
            <w:vAlign w:val="center"/>
          </w:tcPr>
          <w:p w:rsidR="00EA5C89" w:rsidRPr="00B94B22" w:rsidRDefault="00EA5C89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74" w:type="dxa"/>
            <w:shd w:val="clear" w:color="auto" w:fill="EBEBEB"/>
            <w:vAlign w:val="center"/>
          </w:tcPr>
          <w:p w:rsidR="00EA5C89" w:rsidRPr="00B94B22" w:rsidRDefault="00EA5C89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74" w:type="dxa"/>
            <w:shd w:val="clear" w:color="auto" w:fill="EBEBEB"/>
            <w:vAlign w:val="center"/>
          </w:tcPr>
          <w:p w:rsidR="00EA5C89" w:rsidRPr="00B94B22" w:rsidRDefault="00EA5C89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74" w:type="dxa"/>
            <w:shd w:val="clear" w:color="auto" w:fill="EBEBEB"/>
            <w:vAlign w:val="center"/>
          </w:tcPr>
          <w:p w:rsidR="00EA5C89" w:rsidRPr="00B94B22" w:rsidRDefault="00EA5C89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74" w:type="dxa"/>
            <w:shd w:val="clear" w:color="auto" w:fill="EBEBEB"/>
            <w:vAlign w:val="center"/>
          </w:tcPr>
          <w:p w:rsidR="00EA5C89" w:rsidRPr="00B94B22" w:rsidRDefault="00EA5C89" w:rsidP="00BF140C">
            <w:pPr>
              <w:keepNext/>
              <w:tabs>
                <w:tab w:val="left" w:pos="85"/>
                <w:tab w:val="left" w:pos="170"/>
                <w:tab w:val="left" w:pos="255"/>
                <w:tab w:val="left" w:pos="284"/>
                <w:tab w:val="left" w:pos="426"/>
              </w:tabs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</w:pPr>
            <w:r w:rsidRPr="00B94B22">
              <w:rPr>
                <w:rFonts w:ascii="Arial" w:eastAsia="Times New Roman" w:hAnsi="Arial" w:cs="Arial"/>
                <w:b/>
                <w:color w:val="363194"/>
                <w:kern w:val="2"/>
                <w:sz w:val="18"/>
                <w:szCs w:val="18"/>
                <w:lang w:eastAsia="ru-RU"/>
              </w:rPr>
              <w:t>2023</w:t>
            </w:r>
          </w:p>
        </w:tc>
      </w:tr>
      <w:tr w:rsidR="008C460F" w:rsidRPr="00E45202" w:rsidTr="007E3504">
        <w:trPr>
          <w:cantSplit/>
          <w:trHeight w:val="255"/>
        </w:trPr>
        <w:tc>
          <w:tcPr>
            <w:tcW w:w="3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60F" w:rsidRPr="00FB0D75" w:rsidRDefault="008C460F" w:rsidP="00D25367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Доля молодых ученых </w:t>
            </w:r>
          </w:p>
          <w:p w:rsidR="008C460F" w:rsidRPr="00FB0D75" w:rsidRDefault="008C460F" w:rsidP="00D25367">
            <w:pPr>
              <w:spacing w:after="0" w:line="240" w:lineRule="auto"/>
              <w:ind w:left="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(в возрасте до 39 лет)</w:t>
            </w:r>
          </w:p>
        </w:tc>
        <w:tc>
          <w:tcPr>
            <w:tcW w:w="773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460F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31,6</w:t>
            </w:r>
          </w:p>
        </w:tc>
        <w:tc>
          <w:tcPr>
            <w:tcW w:w="774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460F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36,0</w:t>
            </w:r>
          </w:p>
        </w:tc>
        <w:tc>
          <w:tcPr>
            <w:tcW w:w="774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460F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30,2</w:t>
            </w:r>
          </w:p>
        </w:tc>
        <w:tc>
          <w:tcPr>
            <w:tcW w:w="774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460F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31,9</w:t>
            </w:r>
          </w:p>
        </w:tc>
        <w:tc>
          <w:tcPr>
            <w:tcW w:w="774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460F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32,6</w:t>
            </w:r>
          </w:p>
        </w:tc>
        <w:tc>
          <w:tcPr>
            <w:tcW w:w="774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460F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35,5</w:t>
            </w:r>
          </w:p>
        </w:tc>
        <w:tc>
          <w:tcPr>
            <w:tcW w:w="774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460F" w:rsidRPr="00FB0D75" w:rsidRDefault="00F90A50" w:rsidP="00AD5B8E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40,4</w:t>
            </w:r>
          </w:p>
        </w:tc>
        <w:tc>
          <w:tcPr>
            <w:tcW w:w="774" w:type="dxa"/>
            <w:tcBorders>
              <w:top w:val="single" w:sz="8" w:space="0" w:color="D5DCE4" w:themeColor="text2" w:themeTint="33"/>
              <w:left w:val="single" w:sz="8" w:space="0" w:color="D5DCE4" w:themeColor="text2" w:themeTint="33"/>
              <w:bottom w:val="single" w:sz="8" w:space="0" w:color="D5DCE4" w:themeColor="text2" w:themeTint="33"/>
              <w:right w:val="single" w:sz="8" w:space="0" w:color="D5DCE4" w:themeColor="text2" w:themeTint="33"/>
            </w:tcBorders>
            <w:vAlign w:val="bottom"/>
          </w:tcPr>
          <w:p w:rsidR="008C460F" w:rsidRPr="00FB0D75" w:rsidRDefault="00F90A50" w:rsidP="00AD5B8E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37,6</w:t>
            </w:r>
          </w:p>
        </w:tc>
        <w:tc>
          <w:tcPr>
            <w:tcW w:w="774" w:type="dxa"/>
            <w:vAlign w:val="bottom"/>
          </w:tcPr>
          <w:p w:rsidR="008C460F" w:rsidRPr="00FB0D75" w:rsidRDefault="00F90A50" w:rsidP="00AD5B8E">
            <w:pPr>
              <w:pStyle w:val="a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0D75">
              <w:rPr>
                <w:rFonts w:ascii="Arial" w:hAnsi="Arial" w:cs="Arial"/>
                <w:color w:val="000000" w:themeColor="text1"/>
                <w:sz w:val="18"/>
                <w:szCs w:val="18"/>
              </w:rPr>
              <w:t>34,8</w:t>
            </w:r>
          </w:p>
        </w:tc>
      </w:tr>
      <w:tr w:rsidR="00D25367" w:rsidRPr="00E45202" w:rsidTr="00962878">
        <w:trPr>
          <w:cantSplit/>
          <w:trHeight w:val="255"/>
        </w:trPr>
        <w:tc>
          <w:tcPr>
            <w:tcW w:w="1063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367" w:rsidRPr="00FB0D75" w:rsidRDefault="00D25367" w:rsidP="00D25367">
            <w:pPr>
              <w:pStyle w:val="a5"/>
              <w:ind w:left="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25367">
              <w:rPr>
                <w:rStyle w:val="a8"/>
                <w:rFonts w:ascii="Arial" w:hAnsi="Arial" w:cs="Arial"/>
                <w:color w:val="838383"/>
                <w:sz w:val="16"/>
                <w:szCs w:val="16"/>
              </w:rPr>
              <w:footnoteRef/>
            </w:r>
            <w:r w:rsidRPr="00D25367">
              <w:rPr>
                <w:rFonts w:ascii="Arial" w:hAnsi="Arial" w:cs="Arial"/>
                <w:color w:val="838383"/>
                <w:sz w:val="16"/>
                <w:szCs w:val="16"/>
              </w:rPr>
              <w:t xml:space="preserve"> Показатели приведены на конец года</w:t>
            </w:r>
          </w:p>
        </w:tc>
      </w:tr>
    </w:tbl>
    <w:p w:rsidR="0096408E" w:rsidRDefault="0096408E" w:rsidP="0096408E"/>
    <w:sectPr w:rsidR="0096408E" w:rsidSect="00CD644E">
      <w:pgSz w:w="11906" w:h="16838"/>
      <w:pgMar w:top="1134" w:right="42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80E" w:rsidRDefault="00DA080E" w:rsidP="0059674F">
      <w:pPr>
        <w:spacing w:after="0" w:line="240" w:lineRule="auto"/>
      </w:pPr>
      <w:r>
        <w:separator/>
      </w:r>
    </w:p>
  </w:endnote>
  <w:endnote w:type="continuationSeparator" w:id="0">
    <w:p w:rsidR="00DA080E" w:rsidRDefault="00DA080E" w:rsidP="0059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80E" w:rsidRDefault="00DA080E" w:rsidP="0059674F">
      <w:pPr>
        <w:spacing w:after="0" w:line="240" w:lineRule="auto"/>
      </w:pPr>
      <w:r>
        <w:separator/>
      </w:r>
    </w:p>
  </w:footnote>
  <w:footnote w:type="continuationSeparator" w:id="0">
    <w:p w:rsidR="00DA080E" w:rsidRDefault="00DA080E" w:rsidP="00596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F9"/>
    <w:rsid w:val="00053813"/>
    <w:rsid w:val="000D427B"/>
    <w:rsid w:val="001343F9"/>
    <w:rsid w:val="002529EE"/>
    <w:rsid w:val="00265655"/>
    <w:rsid w:val="00282B48"/>
    <w:rsid w:val="00286DCC"/>
    <w:rsid w:val="002D2568"/>
    <w:rsid w:val="002F1DAE"/>
    <w:rsid w:val="00311796"/>
    <w:rsid w:val="00364D87"/>
    <w:rsid w:val="0038585D"/>
    <w:rsid w:val="004130C7"/>
    <w:rsid w:val="004C136B"/>
    <w:rsid w:val="00526113"/>
    <w:rsid w:val="0059403F"/>
    <w:rsid w:val="0059674F"/>
    <w:rsid w:val="00642039"/>
    <w:rsid w:val="00693310"/>
    <w:rsid w:val="006F6A43"/>
    <w:rsid w:val="007644F7"/>
    <w:rsid w:val="00770FB0"/>
    <w:rsid w:val="007738D5"/>
    <w:rsid w:val="0078684D"/>
    <w:rsid w:val="007E3504"/>
    <w:rsid w:val="00801F9E"/>
    <w:rsid w:val="00834091"/>
    <w:rsid w:val="0087470E"/>
    <w:rsid w:val="008C460F"/>
    <w:rsid w:val="008C759A"/>
    <w:rsid w:val="008D7AB0"/>
    <w:rsid w:val="00962878"/>
    <w:rsid w:val="0096408E"/>
    <w:rsid w:val="0096529A"/>
    <w:rsid w:val="00972740"/>
    <w:rsid w:val="00976964"/>
    <w:rsid w:val="00A90D3C"/>
    <w:rsid w:val="00AB3053"/>
    <w:rsid w:val="00AD5B8E"/>
    <w:rsid w:val="00AF671C"/>
    <w:rsid w:val="00B14D96"/>
    <w:rsid w:val="00B40779"/>
    <w:rsid w:val="00B420EF"/>
    <w:rsid w:val="00B91E09"/>
    <w:rsid w:val="00B94B22"/>
    <w:rsid w:val="00BC11E6"/>
    <w:rsid w:val="00C074E5"/>
    <w:rsid w:val="00C453C3"/>
    <w:rsid w:val="00C64A08"/>
    <w:rsid w:val="00C767B1"/>
    <w:rsid w:val="00C951A9"/>
    <w:rsid w:val="00C96AAC"/>
    <w:rsid w:val="00CD644E"/>
    <w:rsid w:val="00CE33A3"/>
    <w:rsid w:val="00D25367"/>
    <w:rsid w:val="00D44AB1"/>
    <w:rsid w:val="00D52F46"/>
    <w:rsid w:val="00DA080E"/>
    <w:rsid w:val="00DC2EFD"/>
    <w:rsid w:val="00DD628B"/>
    <w:rsid w:val="00E45202"/>
    <w:rsid w:val="00EA5C89"/>
    <w:rsid w:val="00EE65F4"/>
    <w:rsid w:val="00F90A50"/>
    <w:rsid w:val="00FB0D75"/>
    <w:rsid w:val="00F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529F3E-5504-4785-AE38-ABC1AC21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202"/>
    <w:rPr>
      <w:rFonts w:ascii="Segoe UI" w:hAnsi="Segoe UI" w:cs="Segoe UI"/>
      <w:sz w:val="18"/>
      <w:szCs w:val="18"/>
      <w:lang w:val="ru-RU"/>
    </w:rPr>
  </w:style>
  <w:style w:type="paragraph" w:styleId="a5">
    <w:name w:val="No Spacing"/>
    <w:uiPriority w:val="1"/>
    <w:qFormat/>
    <w:rsid w:val="00C453C3"/>
    <w:pPr>
      <w:spacing w:after="0" w:line="240" w:lineRule="auto"/>
    </w:pPr>
    <w:rPr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5967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674F"/>
    <w:rPr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59674F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59674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9674F"/>
    <w:rPr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59674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96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408E"/>
    <w:rPr>
      <w:lang w:val="ru-RU"/>
    </w:rPr>
  </w:style>
  <w:style w:type="paragraph" w:styleId="ae">
    <w:name w:val="footer"/>
    <w:basedOn w:val="a"/>
    <w:link w:val="af"/>
    <w:uiPriority w:val="99"/>
    <w:unhideWhenUsed/>
    <w:rsid w:val="00964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408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D8A9-8934-47D1-8059-AA2A1074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Наталья Валерьяновна</dc:creator>
  <cp:lastModifiedBy>Владыка Татьяна Владимировна</cp:lastModifiedBy>
  <cp:revision>7</cp:revision>
  <cp:lastPrinted>2024-08-02T12:52:00Z</cp:lastPrinted>
  <dcterms:created xsi:type="dcterms:W3CDTF">2024-11-12T10:38:00Z</dcterms:created>
  <dcterms:modified xsi:type="dcterms:W3CDTF">2024-11-13T08:47:00Z</dcterms:modified>
</cp:coreProperties>
</file>